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728" w:rsidRDefault="002D3C0C">
      <w:pPr>
        <w:jc w:val="right"/>
      </w:pPr>
      <w:r>
        <w:rPr>
          <w:rFonts w:ascii="Cambria" w:eastAsia="Cambria" w:hAnsi="Cambria" w:cs="Cambria"/>
          <w:b/>
        </w:rPr>
        <w:t xml:space="preserve">HALT </w:t>
      </w:r>
      <w:r w:rsidR="00AD0BD0">
        <w:rPr>
          <w:rFonts w:ascii="Cambria" w:eastAsia="Cambria" w:hAnsi="Cambria" w:cs="Cambria"/>
          <w:b/>
        </w:rPr>
        <w:t>Excellence in Teaching Award</w:t>
      </w:r>
    </w:p>
    <w:p w:rsidR="001C7728" w:rsidRDefault="00622249">
      <w:pPr>
        <w:jc w:val="right"/>
      </w:pPr>
      <w:r>
        <w:rPr>
          <w:rFonts w:ascii="Cambria" w:eastAsia="Cambria" w:hAnsi="Cambria" w:cs="Cambria"/>
          <w:b/>
        </w:rPr>
        <w:t>Document Checklist</w:t>
      </w:r>
    </w:p>
    <w:p w:rsidR="001C7728" w:rsidRDefault="001C7728"/>
    <w:p w:rsidR="001C7728" w:rsidRDefault="00622249">
      <w:r>
        <w:rPr>
          <w:b/>
          <w:sz w:val="20"/>
          <w:szCs w:val="20"/>
        </w:rPr>
        <w:t>Name of Finalist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1C7728" w:rsidRDefault="001C7728"/>
    <w:p w:rsidR="001C7728" w:rsidRDefault="00622249">
      <w:r>
        <w:rPr>
          <w:b/>
          <w:sz w:val="18"/>
          <w:szCs w:val="18"/>
        </w:rPr>
        <w:t>S</w:t>
      </w:r>
      <w:r w:rsidR="00AD0BD0">
        <w:rPr>
          <w:b/>
          <w:sz w:val="18"/>
          <w:szCs w:val="18"/>
        </w:rPr>
        <w:t>chool or Institution</w:t>
      </w:r>
      <w:r>
        <w:rPr>
          <w:b/>
          <w:sz w:val="18"/>
          <w:szCs w:val="18"/>
        </w:rPr>
        <w:t>:</w:t>
      </w:r>
      <w:r>
        <w:rPr>
          <w:rFonts w:ascii="Nova Mono" w:eastAsia="Nova Mono" w:hAnsi="Nova Mono" w:cs="Nova Mono"/>
          <w:sz w:val="18"/>
          <w:szCs w:val="18"/>
        </w:rPr>
        <w:t xml:space="preserve"> 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Cover Page: </w:t>
      </w:r>
      <w:r>
        <w:rPr>
          <w:sz w:val="20"/>
          <w:szCs w:val="20"/>
        </w:rPr>
        <w:t>nominatio</w:t>
      </w:r>
      <w:r w:rsidR="00AD0BD0">
        <w:rPr>
          <w:sz w:val="20"/>
          <w:szCs w:val="20"/>
        </w:rPr>
        <w:t>n completed by HALT member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 w:rsidR="00AD0BD0">
        <w:rPr>
          <w:b/>
          <w:sz w:val="20"/>
          <w:szCs w:val="20"/>
        </w:rPr>
        <w:t>HALT</w:t>
      </w:r>
      <w:r>
        <w:rPr>
          <w:b/>
          <w:sz w:val="20"/>
          <w:szCs w:val="20"/>
        </w:rPr>
        <w:t xml:space="preserve"> commitment page: </w:t>
      </w:r>
      <w:r>
        <w:rPr>
          <w:sz w:val="20"/>
          <w:szCs w:val="20"/>
        </w:rPr>
        <w:t xml:space="preserve"> signed and completed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Curriculum Vitae: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not to exceed five (5) pages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>One-page letter of recommendation</w:t>
      </w:r>
      <w:r>
        <w:rPr>
          <w:sz w:val="20"/>
          <w:szCs w:val="20"/>
        </w:rPr>
        <w:t xml:space="preserve"> from</w:t>
      </w:r>
      <w:r w:rsidR="002D3C0C">
        <w:rPr>
          <w:sz w:val="20"/>
          <w:szCs w:val="20"/>
        </w:rPr>
        <w:t xml:space="preserve"> all of the below</w:t>
      </w:r>
      <w:r>
        <w:rPr>
          <w:sz w:val="20"/>
          <w:szCs w:val="20"/>
        </w:rPr>
        <w:t xml:space="preserve">: </w:t>
      </w:r>
    </w:p>
    <w:p w:rsidR="001C7728" w:rsidRDefault="001C7728"/>
    <w:p w:rsidR="001C7728" w:rsidRDefault="00622249">
      <w:r>
        <w:rPr>
          <w:rFonts w:ascii="Nova Mono" w:eastAsia="Nova Mono" w:hAnsi="Nova Mono" w:cs="Nova Mono"/>
          <w:sz w:val="20"/>
          <w:szCs w:val="20"/>
        </w:rPr>
        <w:tab/>
      </w:r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Supervisor</w:t>
      </w:r>
    </w:p>
    <w:p w:rsidR="001C7728" w:rsidRDefault="00622249">
      <w:r>
        <w:rPr>
          <w:rFonts w:ascii="Nova Mono" w:eastAsia="Nova Mono" w:hAnsi="Nova Mono" w:cs="Nova Mono"/>
          <w:sz w:val="20"/>
          <w:szCs w:val="20"/>
        </w:rPr>
        <w:tab/>
      </w:r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Student</w:t>
      </w:r>
    </w:p>
    <w:p w:rsidR="001C7728" w:rsidRDefault="00622249">
      <w:r>
        <w:rPr>
          <w:rFonts w:ascii="Nova Mono" w:eastAsia="Nova Mono" w:hAnsi="Nova Mono" w:cs="Nova Mono"/>
          <w:sz w:val="20"/>
          <w:szCs w:val="20"/>
        </w:rPr>
        <w:tab/>
      </w:r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Former parent or student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>Personal statement</w:t>
      </w:r>
      <w:r>
        <w:rPr>
          <w:sz w:val="20"/>
          <w:szCs w:val="20"/>
        </w:rPr>
        <w:t xml:space="preserve">: 500 word personal statement on the value of learning languages and developing cultural competence for all learners </w:t>
      </w:r>
    </w:p>
    <w:p w:rsidR="001C7728" w:rsidRDefault="001C7728"/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>Reflection on the student work</w:t>
      </w:r>
      <w:r>
        <w:rPr>
          <w:sz w:val="20"/>
          <w:szCs w:val="20"/>
        </w:rPr>
        <w:t xml:space="preserve">: maximum of four (4) pages providing a written reflection about two individual student examples and how they: </w:t>
      </w:r>
    </w:p>
    <w:p w:rsidR="001C7728" w:rsidRDefault="00622249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Demonstrate current best practices of language teaching and learning to include the integration of the World Readiness Standards for learning Languages (5 C’s); </w:t>
      </w:r>
    </w:p>
    <w:p w:rsidR="001C7728" w:rsidRDefault="00622249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Encourage the appropriate proficiency level use of the target language by the teacher and by the students; </w:t>
      </w:r>
    </w:p>
    <w:p w:rsidR="001C7728" w:rsidRDefault="00622249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the effective use of feedback including, but not limited to, rubrics. </w:t>
      </w:r>
    </w:p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Response to questions </w:t>
      </w:r>
      <w:r>
        <w:rPr>
          <w:sz w:val="20"/>
          <w:szCs w:val="20"/>
        </w:rPr>
        <w:t>(each question can have a response of up to two (2) pages):</w:t>
      </w:r>
    </w:p>
    <w:p w:rsidR="001C7728" w:rsidRDefault="006222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does the teacher engage and encourage students in language related and culture related activities beyond the classroom?</w:t>
      </w:r>
    </w:p>
    <w:p w:rsidR="001C7728" w:rsidRDefault="0062224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do the samples of student work reflect the teacher’s personal statement on the value of learning languages and culture for all learners?</w:t>
      </w:r>
    </w:p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>Documentation of Professional Involvement</w:t>
      </w:r>
      <w:r>
        <w:rPr>
          <w:sz w:val="20"/>
          <w:szCs w:val="20"/>
        </w:rPr>
        <w:t>: Professional involvement documentation examples to include, but not limited to, certificates, newspaper articles, letters, and links to video. Said documentation should not exceed four (4) pages and will:</w:t>
      </w:r>
    </w:p>
    <w:p w:rsidR="001C7728" w:rsidRDefault="00622249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Demonstrate professional growth and involvement in professional organizations.</w:t>
      </w:r>
    </w:p>
    <w:p w:rsidR="001C7728" w:rsidRDefault="00622249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evidence of a variety of leadership experiences, including advocacy. </w:t>
      </w:r>
    </w:p>
    <w:p w:rsidR="001C7728" w:rsidRDefault="00622249">
      <w:r>
        <w:rPr>
          <w:rFonts w:ascii="STIXGeneral" w:eastAsia="Nova Mono" w:hAnsi="STIXGeneral" w:cs="STIXGeneral"/>
          <w:sz w:val="20"/>
          <w:szCs w:val="20"/>
        </w:rPr>
        <w:t>⬜</w:t>
      </w:r>
      <w:r>
        <w:rPr>
          <w:rFonts w:ascii="Nova Mono" w:eastAsia="Nova Mono" w:hAnsi="Nova Mono" w:cs="Nova Mono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Reflection on professional involvement documentation: </w:t>
      </w:r>
      <w:r>
        <w:rPr>
          <w:sz w:val="20"/>
          <w:szCs w:val="20"/>
        </w:rPr>
        <w:t>Re</w:t>
      </w:r>
      <w:r w:rsidR="00FA6275">
        <w:rPr>
          <w:sz w:val="20"/>
          <w:szCs w:val="20"/>
        </w:rPr>
        <w:t>flection should not exceed two (2</w:t>
      </w:r>
      <w:r>
        <w:rPr>
          <w:sz w:val="20"/>
          <w:szCs w:val="20"/>
        </w:rPr>
        <w:t xml:space="preserve">) pages: </w:t>
      </w:r>
    </w:p>
    <w:p w:rsidR="001C7728" w:rsidRDefault="00622249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Describe and analyze significance and impact on you as a teacher.</w:t>
      </w:r>
    </w:p>
    <w:p w:rsidR="001C7728" w:rsidRPr="00AD0BD0" w:rsidRDefault="00622249" w:rsidP="00AD0BD0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Describe and analyze the significance and impact on student learning and on language learning in your school and/or district or state. </w:t>
      </w:r>
    </w:p>
    <w:sectPr w:rsidR="001C7728" w:rsidRPr="00AD0BD0" w:rsidSect="004966EA">
      <w:footerReference w:type="default" r:id="rId7"/>
      <w:pgSz w:w="12240" w:h="15840"/>
      <w:pgMar w:top="1440" w:right="1440" w:bottom="1440" w:left="1440" w:gutter="0"/>
      <w:pgNumType w:start="1"/>
      <w:cols w:equalWidth="0">
        <w:col w:w="9360"/>
      </w:col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49" w:rsidRDefault="00622249">
      <w:pPr>
        <w:spacing w:line="240" w:lineRule="auto"/>
      </w:pPr>
      <w:r>
        <w:separator/>
      </w:r>
    </w:p>
  </w:endnote>
  <w:endnote w:type="continuationSeparator" w:id="0">
    <w:p w:rsidR="00622249" w:rsidRDefault="0062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IXGeneral">
    <w:altName w:val="STIXGeneral-Regular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28" w:rsidRDefault="001C7728">
    <w:pPr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49" w:rsidRDefault="00622249">
      <w:pPr>
        <w:spacing w:line="240" w:lineRule="auto"/>
      </w:pPr>
      <w:r>
        <w:separator/>
      </w:r>
    </w:p>
  </w:footnote>
  <w:footnote w:type="continuationSeparator" w:id="0">
    <w:p w:rsidR="00622249" w:rsidRDefault="00622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44D"/>
    <w:multiLevelType w:val="multilevel"/>
    <w:tmpl w:val="A692E3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E182B85"/>
    <w:multiLevelType w:val="multilevel"/>
    <w:tmpl w:val="9D7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8EF7F2A"/>
    <w:multiLevelType w:val="multilevel"/>
    <w:tmpl w:val="8D2C4E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C95518C"/>
    <w:multiLevelType w:val="multilevel"/>
    <w:tmpl w:val="451A50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28"/>
    <w:rsid w:val="001C7728"/>
    <w:rsid w:val="002D3C0C"/>
    <w:rsid w:val="004966EA"/>
    <w:rsid w:val="00622249"/>
    <w:rsid w:val="00A52123"/>
    <w:rsid w:val="00AD0BD0"/>
    <w:rsid w:val="00DA61A8"/>
    <w:rsid w:val="00F35E40"/>
    <w:rsid w:val="00FA6275"/>
  </w:rsids>
  <m:mathPr>
    <m:mathFont m:val="STIXGener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6EA"/>
  </w:style>
  <w:style w:type="paragraph" w:styleId="Heading1">
    <w:name w:val="heading 1"/>
    <w:basedOn w:val="Normal"/>
    <w:next w:val="Normal"/>
    <w:rsid w:val="004966E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966E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966E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966E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966E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966E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4966E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4966E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AD0B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BD0"/>
  </w:style>
  <w:style w:type="paragraph" w:styleId="Footer">
    <w:name w:val="footer"/>
    <w:basedOn w:val="Normal"/>
    <w:link w:val="FooterChar"/>
    <w:uiPriority w:val="99"/>
    <w:semiHidden/>
    <w:unhideWhenUsed/>
    <w:rsid w:val="00AD0B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Lozada Ocampo</dc:creator>
  <cp:lastModifiedBy>Lynette Fujimori</cp:lastModifiedBy>
  <cp:revision>2</cp:revision>
  <dcterms:created xsi:type="dcterms:W3CDTF">2018-09-07T23:40:00Z</dcterms:created>
  <dcterms:modified xsi:type="dcterms:W3CDTF">2018-09-07T23:40:00Z</dcterms:modified>
</cp:coreProperties>
</file>